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6BCA9" w14:textId="77777777" w:rsidR="005A6D5F" w:rsidRDefault="005A6D5F"/>
    <w:p w14:paraId="3D7081DA" w14:textId="77777777" w:rsidR="006F771C" w:rsidRPr="002D383E" w:rsidRDefault="006F771C" w:rsidP="006F771C">
      <w:pPr>
        <w:jc w:val="both"/>
        <w:rPr>
          <w:b/>
          <w:bCs/>
          <w:color w:val="FF0000"/>
          <w:sz w:val="32"/>
          <w:szCs w:val="28"/>
          <w:u w:val="single"/>
        </w:rPr>
      </w:pPr>
      <w:r w:rsidRPr="002D383E">
        <w:rPr>
          <w:b/>
          <w:bCs/>
          <w:color w:val="FF0000"/>
          <w:sz w:val="32"/>
          <w:szCs w:val="28"/>
          <w:u w:val="single"/>
        </w:rPr>
        <w:t>LENGUA</w:t>
      </w:r>
    </w:p>
    <w:p w14:paraId="20325599" w14:textId="77777777" w:rsidR="006F771C" w:rsidRPr="002D383E" w:rsidRDefault="006F771C" w:rsidP="006F771C">
      <w:pPr>
        <w:jc w:val="both"/>
        <w:rPr>
          <w:i/>
          <w:iCs/>
          <w:sz w:val="28"/>
        </w:rPr>
      </w:pPr>
      <w:r w:rsidRPr="002D383E">
        <w:rPr>
          <w:i/>
          <w:iCs/>
          <w:sz w:val="28"/>
        </w:rPr>
        <w:t>Continuamos trabajando con los textos expositivos…</w:t>
      </w:r>
    </w:p>
    <w:p w14:paraId="460A9A69" w14:textId="77777777" w:rsidR="006F771C" w:rsidRDefault="006F771C" w:rsidP="00504C6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Observá el cuadro, leé el título y la información que te brinda. </w:t>
      </w:r>
      <w:r>
        <w:br/>
      </w:r>
    </w:p>
    <w:p w14:paraId="1FD28118" w14:textId="027FDB87" w:rsidR="00B750B2" w:rsidRDefault="006F771C" w:rsidP="00504C6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Mirá la imagen y lee los datos agregados sobre </w:t>
      </w:r>
      <w:r w:rsidR="00504C66">
        <w:t>la iguana.</w:t>
      </w:r>
      <w:r w:rsidR="00B750B2">
        <w:br/>
      </w:r>
    </w:p>
    <w:p w14:paraId="69AF2C1D" w14:textId="67537638" w:rsidR="006F771C" w:rsidRDefault="00B750B2" w:rsidP="00504C6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Buscá en diccionario o internet todas las palabras que no conozcas: periacuático, </w:t>
      </w:r>
      <w:r w:rsidR="00D761E6">
        <w:t xml:space="preserve">transversal, moluscos, anfibio, </w:t>
      </w:r>
      <w:r w:rsidR="003417B1">
        <w:t>ovíparo, Mesopotamia, diurno,</w:t>
      </w:r>
      <w:r w:rsidR="009C088F">
        <w:t xml:space="preserve"> marroquinería, agrícola. </w:t>
      </w:r>
      <w:r w:rsidR="006F771C">
        <w:br/>
      </w:r>
    </w:p>
    <w:p w14:paraId="003C4FCC" w14:textId="77777777" w:rsidR="006F771C" w:rsidRDefault="006F771C" w:rsidP="00504C6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Elaborá un texto expositivo teniendo en cuenta su estructura: INTRODUCCIÓN, DESARROLLO y CONCLUSIÓN. Tené en cuenta los </w:t>
      </w:r>
      <w:r w:rsidRPr="004548C7">
        <w:rPr>
          <w:b/>
          <w:bCs/>
        </w:rPr>
        <w:t>títulos</w:t>
      </w:r>
      <w:r w:rsidR="00BE2EEC">
        <w:rPr>
          <w:b/>
          <w:bCs/>
        </w:rPr>
        <w:t xml:space="preserve"> </w:t>
      </w:r>
      <w:r>
        <w:t xml:space="preserve"> y los </w:t>
      </w:r>
      <w:r w:rsidRPr="004548C7">
        <w:rPr>
          <w:b/>
          <w:bCs/>
        </w:rPr>
        <w:t>datos</w:t>
      </w:r>
      <w:r>
        <w:t xml:space="preserve"> que te brinda el cuadro para armar los párrafos del DESARROLLO. </w:t>
      </w:r>
      <w:r>
        <w:br/>
      </w:r>
    </w:p>
    <w:p w14:paraId="24CDF0DF" w14:textId="77777777" w:rsidR="006F771C" w:rsidRDefault="006F771C" w:rsidP="00504C6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Usá la imagen para pegarla en el texto, escríbele un epígrafe. (Los datos te pueden servir para el epígrafe, la introducción o la conclusión).</w:t>
      </w:r>
    </w:p>
    <w:p w14:paraId="0B9E517D" w14:textId="17822895" w:rsidR="004338BD" w:rsidRDefault="00504C66" w:rsidP="004338BD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60288" behindDoc="1" locked="0" layoutInCell="1" allowOverlap="1" wp14:anchorId="7DB0BF30" wp14:editId="5BCEB8A5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590925" cy="2693035"/>
            <wp:effectExtent l="0" t="0" r="9525" b="0"/>
            <wp:wrapSquare wrapText="bothSides"/>
            <wp:docPr id="1" name="Imagen 1" descr="Reserva Ecológica Costanera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a Ecológica Costanera S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8EC4B" w14:textId="22B08F6C" w:rsidR="004338BD" w:rsidRDefault="004338BD" w:rsidP="004338BD">
      <w:pPr>
        <w:jc w:val="both"/>
      </w:pPr>
    </w:p>
    <w:p w14:paraId="127DE8D1" w14:textId="28030922" w:rsidR="004338BD" w:rsidRDefault="004338BD" w:rsidP="004338BD">
      <w:pPr>
        <w:jc w:val="both"/>
      </w:pPr>
    </w:p>
    <w:p w14:paraId="03595F2A" w14:textId="199ABE02" w:rsidR="005A6D5F" w:rsidRDefault="005A6D5F"/>
    <w:p w14:paraId="16A47B71" w14:textId="77777777" w:rsidR="004338BD" w:rsidRDefault="004338BD"/>
    <w:p w14:paraId="0A9AFD5C" w14:textId="77777777" w:rsidR="00504C66" w:rsidRDefault="00504C66" w:rsidP="009608BF">
      <w:pPr>
        <w:spacing w:after="200" w:line="276" w:lineRule="auto"/>
      </w:pPr>
    </w:p>
    <w:p w14:paraId="685C1B72" w14:textId="77777777" w:rsidR="00504C66" w:rsidRPr="00504C66" w:rsidRDefault="00504C66" w:rsidP="00504C66"/>
    <w:p w14:paraId="7E1D7959" w14:textId="77777777" w:rsidR="00504C66" w:rsidRPr="00504C66" w:rsidRDefault="00504C66" w:rsidP="00504C66"/>
    <w:p w14:paraId="69B366BD" w14:textId="77777777" w:rsidR="00504C66" w:rsidRPr="00504C66" w:rsidRDefault="00504C66" w:rsidP="00504C66"/>
    <w:p w14:paraId="2571B0DD" w14:textId="77777777" w:rsidR="00504C66" w:rsidRPr="00504C66" w:rsidRDefault="00504C66" w:rsidP="00504C66"/>
    <w:p w14:paraId="68DB9812" w14:textId="77777777" w:rsidR="00504C66" w:rsidRDefault="00504C66" w:rsidP="00504C66">
      <w:pPr>
        <w:spacing w:after="0" w:line="240" w:lineRule="auto"/>
        <w:ind w:firstLine="708"/>
      </w:pPr>
      <w:r w:rsidRPr="005A5E64">
        <w:rPr>
          <w:b/>
          <w:sz w:val="24"/>
          <w:u w:val="single"/>
        </w:rPr>
        <w:t>Otros datos de la iguana</w:t>
      </w:r>
      <w:r>
        <w:t>:</w:t>
      </w:r>
    </w:p>
    <w:p w14:paraId="4B65DED4" w14:textId="77777777" w:rsidR="00504C66" w:rsidRPr="00921238" w:rsidRDefault="00504C66" w:rsidP="00504C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</w:rPr>
      </w:pPr>
      <w:r w:rsidRPr="00633934">
        <w:rPr>
          <w:rStyle w:val="Textoennegrita"/>
          <w:rFonts w:cstheme="minorHAnsi"/>
          <w:color w:val="000000"/>
          <w:szCs w:val="18"/>
        </w:rPr>
        <w:t>Nombre científico</w:t>
      </w:r>
      <w:r w:rsidRPr="00633934">
        <w:rPr>
          <w:rFonts w:cstheme="minorHAnsi"/>
          <w:color w:val="000000"/>
          <w:szCs w:val="18"/>
        </w:rPr>
        <w:t>: Tupinambis merianae o Salvator merianae</w:t>
      </w:r>
      <w:r>
        <w:rPr>
          <w:rFonts w:cstheme="minorHAnsi"/>
          <w:color w:val="000000"/>
          <w:szCs w:val="18"/>
        </w:rPr>
        <w:t>.</w:t>
      </w:r>
      <w:r>
        <w:rPr>
          <w:rFonts w:cstheme="minorHAnsi"/>
          <w:color w:val="000000"/>
          <w:szCs w:val="18"/>
        </w:rPr>
        <w:br/>
      </w:r>
    </w:p>
    <w:p w14:paraId="1E224143" w14:textId="77777777" w:rsidR="00504C66" w:rsidRPr="00633934" w:rsidRDefault="00504C66" w:rsidP="00504C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</w:rPr>
      </w:pPr>
      <w:r>
        <w:rPr>
          <w:rStyle w:val="Textoennegrita"/>
          <w:rFonts w:cstheme="minorHAnsi"/>
          <w:b w:val="0"/>
          <w:color w:val="000000"/>
          <w:szCs w:val="18"/>
        </w:rPr>
        <w:t>También es conocido como lagarto overo.</w:t>
      </w:r>
      <w:r>
        <w:rPr>
          <w:rStyle w:val="Textoennegrita"/>
          <w:rFonts w:cstheme="minorHAnsi"/>
          <w:b w:val="0"/>
          <w:color w:val="000000"/>
          <w:szCs w:val="18"/>
        </w:rPr>
        <w:br/>
      </w:r>
    </w:p>
    <w:p w14:paraId="232E5D71" w14:textId="77777777" w:rsidR="00504C66" w:rsidRPr="00FD1688" w:rsidRDefault="00504C66" w:rsidP="00504C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8"/>
        </w:rPr>
      </w:pPr>
      <w:r w:rsidRPr="0068169F">
        <w:rPr>
          <w:rFonts w:cstheme="minorHAnsi"/>
          <w:b/>
        </w:rPr>
        <w:t>Distribución en Argentina</w:t>
      </w:r>
      <w:r>
        <w:rPr>
          <w:rFonts w:cstheme="minorHAnsi"/>
          <w:sz w:val="24"/>
        </w:rPr>
        <w:t xml:space="preserve">: </w:t>
      </w:r>
      <w:r w:rsidRPr="0068169F">
        <w:rPr>
          <w:rFonts w:cstheme="minorHAnsi"/>
          <w:sz w:val="24"/>
        </w:rPr>
        <w:t>centro y noreste de Argentina, desde la provincia de La Pampa, Buenos Aires, San Luis y Córdoba</w:t>
      </w:r>
      <w:r>
        <w:rPr>
          <w:rFonts w:cstheme="minorHAnsi"/>
          <w:sz w:val="24"/>
        </w:rPr>
        <w:t xml:space="preserve"> hasta la Mesopotamia.</w:t>
      </w:r>
      <w:r>
        <w:rPr>
          <w:rFonts w:cstheme="minorHAnsi"/>
          <w:sz w:val="24"/>
        </w:rPr>
        <w:br/>
      </w:r>
    </w:p>
    <w:p w14:paraId="44C37112" w14:textId="77777777" w:rsidR="00504C66" w:rsidRDefault="00504C66" w:rsidP="00504C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FD1688">
        <w:rPr>
          <w:rFonts w:cstheme="minorHAnsi"/>
          <w:b/>
          <w:bCs/>
          <w:sz w:val="24"/>
        </w:rPr>
        <w:t>Comportamiento</w:t>
      </w:r>
      <w:r w:rsidRPr="00FD1688">
        <w:rPr>
          <w:rFonts w:cstheme="minorHAnsi"/>
          <w:sz w:val="24"/>
        </w:rPr>
        <w:t>: Los lagartos overos tienen sangre fría, por lo cual es común verlos tomar sol durante buena parte del día. En los meses frio de invierno hibernan en cuevas o madrigueras. Los lagartos tienen hábitos diurnos.</w:t>
      </w:r>
      <w:r>
        <w:rPr>
          <w:rFonts w:cstheme="minorHAnsi"/>
          <w:sz w:val="24"/>
        </w:rPr>
        <w:br/>
      </w:r>
    </w:p>
    <w:p w14:paraId="18D5A226" w14:textId="77777777" w:rsidR="00504C66" w:rsidRPr="00FD1688" w:rsidRDefault="00504C66" w:rsidP="00504C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921238">
        <w:rPr>
          <w:rFonts w:cstheme="minorHAnsi"/>
          <w:sz w:val="24"/>
        </w:rPr>
        <w:t>Los lagartos overos fueron y son cazados por su cuero que se utiliza para marroquinería. Además la actividad agrícola y las fumigaciones destruyen su hábitat.</w:t>
      </w:r>
    </w:p>
    <w:p w14:paraId="42BA784B" w14:textId="06A5BAC7" w:rsidR="00504C66" w:rsidRPr="00504C66" w:rsidRDefault="00504C66" w:rsidP="00504C66">
      <w:pPr>
        <w:spacing w:after="200" w:line="276" w:lineRule="auto"/>
      </w:pPr>
      <w:r>
        <w:rPr>
          <w:noProof/>
          <w:sz w:val="24"/>
          <w:lang w:eastAsia="es-AR"/>
        </w:rPr>
        <w:lastRenderedPageBreak/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4B3E4A53" wp14:editId="2A5FCD6B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372350" cy="9305925"/>
                <wp:effectExtent l="0" t="0" r="0" b="0"/>
                <wp:wrapTight wrapText="bothSides">
                  <wp:wrapPolygon edited="0">
                    <wp:start x="4744" y="884"/>
                    <wp:lineTo x="4744" y="1680"/>
                    <wp:lineTo x="5023" y="2388"/>
                    <wp:lineTo x="837" y="3051"/>
                    <wp:lineTo x="837" y="4997"/>
                    <wp:lineTo x="1563" y="5218"/>
                    <wp:lineTo x="3070" y="5218"/>
                    <wp:lineTo x="3070" y="10170"/>
                    <wp:lineTo x="949" y="10745"/>
                    <wp:lineTo x="949" y="12646"/>
                    <wp:lineTo x="2065" y="13000"/>
                    <wp:lineTo x="3070" y="13000"/>
                    <wp:lineTo x="3126" y="18660"/>
                    <wp:lineTo x="1172" y="18792"/>
                    <wp:lineTo x="949" y="18836"/>
                    <wp:lineTo x="949" y="20782"/>
                    <wp:lineTo x="15126" y="20782"/>
                    <wp:lineTo x="15126" y="21401"/>
                    <wp:lineTo x="20651" y="21401"/>
                    <wp:lineTo x="20763" y="17775"/>
                    <wp:lineTo x="6642" y="17245"/>
                    <wp:lineTo x="20707" y="17156"/>
                    <wp:lineTo x="20707" y="6854"/>
                    <wp:lineTo x="6642" y="6633"/>
                    <wp:lineTo x="20651" y="6500"/>
                    <wp:lineTo x="20651" y="3670"/>
                    <wp:lineTo x="10884" y="3095"/>
                    <wp:lineTo x="12502" y="3095"/>
                    <wp:lineTo x="16521" y="2609"/>
                    <wp:lineTo x="16577" y="884"/>
                    <wp:lineTo x="4744" y="884"/>
                  </wp:wrapPolygon>
                </wp:wrapTight>
                <wp:docPr id="7" name="Lienz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1332525"/>
                            <a:ext cx="15906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8F99C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INTRODUCCIÓN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70500" y="4628175"/>
                            <a:ext cx="14487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E6FF7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DESARROLLO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360975" y="8114325"/>
                            <a:ext cx="168592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881F3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both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br/>
                                <w:t xml:space="preserve">   CONCLUSIÓN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18126"/>
                            <a:ext cx="3962400" cy="381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5EB2C" w14:textId="77777777" w:rsidR="004417EB" w:rsidRDefault="004417EB" w:rsidP="00504C66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TÍTULO: </w:t>
                              </w:r>
                              <w:r w:rsidR="00F16BEF">
                                <w:rPr>
                                  <w:rFonts w:ascii="Calibri" w:eastAsia="Calibri" w:hAnsi="Calibri"/>
                                  <w:b/>
                                  <w:bCs/>
                                  <w:sz w:val="32"/>
                                  <w:szCs w:val="32"/>
                                </w:rPr>
                                <w:t>LA IGUANA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6809" y="3743325"/>
                            <a:ext cx="2320046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D8A720" w14:textId="77777777" w:rsidR="004417EB" w:rsidRPr="00742D00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2"/>
                                </w:rPr>
                                <w:br/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3:</w:t>
                              </w:r>
                              <w:r w:rsidR="0041092F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 </w:t>
                              </w:r>
                              <w:r w:rsidR="009C0FA4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Características de su cuerpo.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5591175"/>
                            <a:ext cx="23145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82AE4" w14:textId="77777777" w:rsidR="004417EB" w:rsidRPr="00742D00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</w:pPr>
                              <w:r w:rsidRPr="00742D00"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2"/>
                                </w:rPr>
                                <w:br/>
                              </w:r>
                              <w:r w:rsidRPr="00742D00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PÁRRAFO 4:</w:t>
                              </w:r>
                              <w:r w:rsidR="0070284C" w:rsidRPr="0070284C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 xml:space="preserve"> </w:t>
                              </w:r>
                              <w:r w:rsidR="0070284C">
                                <w:rPr>
                                  <w:rFonts w:asciiTheme="minorHAnsi" w:hAnsiTheme="minorHAnsi" w:cstheme="minorHAnsi"/>
                                  <w:sz w:val="22"/>
                                </w:rPr>
                                <w:t>Alimentación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75114" y="2962276"/>
                            <a:ext cx="1809750" cy="18954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AD46A" w14:textId="77777777" w:rsidR="004417EB" w:rsidRDefault="003143FA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  <w:r w:rsidR="004417EB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B51E0B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Miden aproximadamente 1,40 m.</w:t>
                              </w:r>
                            </w:p>
                            <w:p w14:paraId="3253AEAA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B51E0B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Cuerpo color negro con manchas transversales blancas.</w:t>
                              </w:r>
                            </w:p>
                            <w:p w14:paraId="4F608686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3143F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Está cubierto de escamas.</w:t>
                              </w:r>
                            </w:p>
                            <w:p w14:paraId="4515A98E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3143F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Las patas traseras son más largas que las delanteras.</w:t>
                              </w:r>
                            </w:p>
                            <w:p w14:paraId="6B16957C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1575" y="1609116"/>
                            <a:ext cx="1804036" cy="11721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EB58F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AD062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Espacios abiertos con pastizales.</w:t>
                              </w:r>
                            </w:p>
                            <w:p w14:paraId="0567DC5C" w14:textId="77777777" w:rsidR="00233281" w:rsidRDefault="00AD0627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233281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Ambientes periacuáticos.</w:t>
                              </w:r>
                            </w:p>
                            <w:p w14:paraId="7C7D6BBE" w14:textId="77777777" w:rsidR="00233281" w:rsidRDefault="00233281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*Zonas costeras arenosas</w:t>
                              </w:r>
                              <w:r w:rsidR="0041092F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729B4C4F" w14:textId="77777777" w:rsidR="00AD0627" w:rsidRDefault="00AD0627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4ACB6F4E" w14:textId="77777777" w:rsidR="004417EB" w:rsidRPr="00BF314D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150" y="4983439"/>
                            <a:ext cx="1809750" cy="2388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8E545D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41092F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Omnívoras.</w:t>
                              </w:r>
                            </w:p>
                            <w:p w14:paraId="1647526C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9C0FA4"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  <w:t>Se alimentan de a</w:t>
                              </w:r>
                              <w:r w:rsidR="00D82670" w:rsidRPr="00D82670"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  <w:t>ves, pequeños mamíferos, además de insectos, moluscos,</w:t>
                              </w:r>
                              <w:r w:rsidR="00D82670">
                                <w:rPr>
                                  <w:rFonts w:asciiTheme="minorHAnsi" w:hAnsiTheme="minorHAnsi" w:cstheme="minorHAnsi"/>
                                  <w:lang w:val="es-ES"/>
                                </w:rPr>
                                <w:t xml:space="preserve"> peces, anfibios y hasta frutas.</w:t>
                              </w:r>
                            </w:p>
                            <w:p w14:paraId="4931BC85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  <w:r w:rsidR="00D82670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Alimento preferido: los huevos.</w:t>
                              </w:r>
                            </w:p>
                            <w:p w14:paraId="141A1881" w14:textId="77777777" w:rsidR="003143FA" w:rsidRDefault="0065339D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*Las crías son de color verde </w:t>
                              </w:r>
                              <w:r w:rsidR="003143FA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brillante.</w:t>
                              </w:r>
                            </w:p>
                            <w:p w14:paraId="482ACCB4" w14:textId="77777777" w:rsidR="003143FA" w:rsidRDefault="003143FA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  <w:p w14:paraId="2CFBE5F1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14:paraId="56B10C24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*</w:t>
                              </w:r>
                            </w:p>
                            <w:p w14:paraId="612BA6C1" w14:textId="77777777" w:rsidR="004417EB" w:rsidRPr="002F00B0" w:rsidRDefault="004417EB" w:rsidP="004417E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onector recto de flecha 17"/>
                        <wps:cNvCnPr>
                          <a:stCxn id="10" idx="2"/>
                        </wps:cNvCnPr>
                        <wps:spPr>
                          <a:xfrm>
                            <a:off x="1109663" y="2161200"/>
                            <a:ext cx="4762" cy="24489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Conector recto de flecha 25"/>
                        <wps:cNvCnPr/>
                        <wps:spPr>
                          <a:xfrm>
                            <a:off x="1109663" y="5486400"/>
                            <a:ext cx="43180" cy="2627925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7" name="Abrir llave 197"/>
                        <wps:cNvSpPr/>
                        <wps:spPr>
                          <a:xfrm rot="16200000">
                            <a:off x="3405188" y="-776289"/>
                            <a:ext cx="504824" cy="3829050"/>
                          </a:xfrm>
                          <a:prstGeom prst="leftBrac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3175" y="1761150"/>
                            <a:ext cx="2320654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B091D" w14:textId="77777777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2:</w:t>
                              </w:r>
                              <w:r w:rsidR="00F16BEF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 xml:space="preserve"> Hábitat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5075" y="7877176"/>
                            <a:ext cx="2300996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741DA" w14:textId="6B7FB28E" w:rsidR="004417EB" w:rsidRDefault="004417EB" w:rsidP="004417E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 </w:t>
                              </w: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PÁRRAFO 5:</w:t>
                              </w:r>
                              <w:r w:rsidR="00161F0B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84509B">
                                <w:rPr>
                                  <w:rFonts w:ascii="Calibri" w:eastAsia="Times New Roman" w:hAnsi="Calibri" w:cs="Calibri"/>
                                  <w:sz w:val="22"/>
                                  <w:szCs w:val="22"/>
                                </w:rPr>
                                <w:t>Reproducción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onector recto 5"/>
                        <wps:cNvCnPr/>
                        <wps:spPr>
                          <a:xfrm>
                            <a:off x="2231136" y="1961571"/>
                            <a:ext cx="0" cy="619487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1836115" y="5091380"/>
                            <a:ext cx="387705" cy="7315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6" name="Conector recto de flecha 16"/>
                        <wps:cNvCnPr/>
                        <wps:spPr>
                          <a:xfrm>
                            <a:off x="2231136" y="1977611"/>
                            <a:ext cx="302514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Conector recto de flecha 24"/>
                        <wps:cNvCnPr/>
                        <wps:spPr>
                          <a:xfrm>
                            <a:off x="2212086" y="4137638"/>
                            <a:ext cx="273939" cy="15262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Conector recto de flecha 31"/>
                        <wps:cNvCnPr/>
                        <wps:spPr>
                          <a:xfrm>
                            <a:off x="2233345" y="5847817"/>
                            <a:ext cx="300305" cy="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2" name="Conector recto de flecha 192"/>
                        <wps:cNvCnPr/>
                        <wps:spPr>
                          <a:xfrm flipV="1">
                            <a:off x="2212086" y="8138162"/>
                            <a:ext cx="292989" cy="1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0" name="Conector angular 200"/>
                        <wps:cNvCnPr/>
                        <wps:spPr>
                          <a:xfrm>
                            <a:off x="4863829" y="1922661"/>
                            <a:ext cx="297746" cy="238539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2" name="Conector angular 202"/>
                        <wps:cNvCnPr>
                          <a:stCxn id="18" idx="3"/>
                        </wps:cNvCnPr>
                        <wps:spPr>
                          <a:xfrm>
                            <a:off x="4836855" y="4062413"/>
                            <a:ext cx="340468" cy="207218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3" name="Conector angular 203"/>
                        <wps:cNvCnPr>
                          <a:stCxn id="19" idx="3"/>
                        </wps:cNvCnPr>
                        <wps:spPr>
                          <a:xfrm>
                            <a:off x="4857750" y="5824538"/>
                            <a:ext cx="341925" cy="275515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4" name="Conector angular 204"/>
                        <wps:cNvCnPr/>
                        <wps:spPr>
                          <a:xfrm>
                            <a:off x="4819650" y="8114325"/>
                            <a:ext cx="303015" cy="240761"/>
                          </a:xfrm>
                          <a:prstGeom prst="bentConnector3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B05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9675" y="7685700"/>
                            <a:ext cx="1804035" cy="149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D9B199" w14:textId="77777777" w:rsidR="0017003E" w:rsidRDefault="00161F0B" w:rsidP="00161F0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t>*</w:t>
                              </w:r>
                              <w:r w:rsidR="00F059BC">
                                <w:rPr>
                                  <w:rFonts w:asciiTheme="minorHAnsi" w:hAnsiTheme="minorHAnsi" w:cstheme="minorHAnsi"/>
                                </w:rPr>
                                <w:t>Son ovíparos.</w:t>
                              </w:r>
                            </w:p>
                            <w:p w14:paraId="337F219C" w14:textId="77777777" w:rsidR="00F059BC" w:rsidRDefault="00922DF3" w:rsidP="00161F0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*Las hembras ponen entre 25 y 30 huevos por temporada.</w:t>
                              </w:r>
                            </w:p>
                            <w:p w14:paraId="2F392E25" w14:textId="77777777" w:rsidR="00922DF3" w:rsidRPr="00161F0B" w:rsidRDefault="00922DF3" w:rsidP="00161F0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</w:rPr>
                                <w:t>*Las crías nacen en febrero.</w:t>
                              </w:r>
                            </w:p>
                            <w:p w14:paraId="3FAC1E6E" w14:textId="77777777" w:rsidR="0017003E" w:rsidRDefault="0017003E" w:rsidP="0017003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14:paraId="49182565" w14:textId="77777777" w:rsidR="0017003E" w:rsidRDefault="0017003E" w:rsidP="0017003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E4A53" id="Lienzo 7" o:spid="_x0000_s1026" editas="canvas" style="position:absolute;margin-left:529.3pt;margin-top:0;width:580.5pt;height:732.75pt;z-index:-251657216;mso-position-horizontal:right;mso-position-horizontal-relative:page;mso-width-relative:margin;mso-height-relative:margin" coordsize="73723,93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3723;height:9305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3143;top:13325;width:1590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DF8F99C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INTRODUCCIÓN</w:t>
                        </w:r>
                      </w:p>
                    </w:txbxContent>
                  </v:textbox>
                </v:shape>
                <v:shape id="Cuadro de texto 3" o:spid="_x0000_s1029" type="#_x0000_t202" style="position:absolute;left:3705;top:46281;width:1448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065E6FF7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DESARROLLO</w:t>
                        </w:r>
                      </w:p>
                    </w:txbxContent>
                  </v:textbox>
                </v:shape>
                <v:shape id="Cuadro de texto 3" o:spid="_x0000_s1030" type="#_x0000_t202" style="position:absolute;left:3609;top:81143;width:16860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66A881F3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jc w:val="both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br/>
                          <w:t xml:space="preserve">   CONCLUSIÓN</w:t>
                        </w:r>
                      </w:p>
                    </w:txbxContent>
                  </v:textbox>
                </v:shape>
                <v:shape id="Cuadro de texto 3" o:spid="_x0000_s1031" type="#_x0000_t202" style="position:absolute;left:16573;top:4181;width:39624;height:3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0F95EB2C" w14:textId="77777777" w:rsidR="004417EB" w:rsidRDefault="004417EB" w:rsidP="00504C66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t xml:space="preserve">TÍTULO: </w:t>
                        </w:r>
                        <w:r w:rsidR="00F16BEF">
                          <w:rPr>
                            <w:rFonts w:ascii="Calibri" w:eastAsia="Calibri" w:hAnsi="Calibri"/>
                            <w:b/>
                            <w:bCs/>
                            <w:sz w:val="32"/>
                            <w:szCs w:val="32"/>
                          </w:rPr>
                          <w:t>LA IGUANA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25168;top:37433;width:23200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10D8A720" w14:textId="77777777" w:rsidR="004417EB" w:rsidRPr="00742D00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2"/>
                          </w:rPr>
                          <w:br/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3:</w:t>
                        </w:r>
                        <w:r w:rsidR="0041092F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 </w:t>
                        </w:r>
                        <w:r w:rsidR="009C0FA4">
                          <w:rPr>
                            <w:rFonts w:asciiTheme="minorHAnsi" w:hAnsiTheme="minorHAnsi" w:cstheme="minorHAnsi"/>
                            <w:sz w:val="22"/>
                          </w:rPr>
                          <w:t>Características de su cuerpo.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25431;top:55911;width:23146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50E82AE4" w14:textId="77777777" w:rsidR="004417EB" w:rsidRPr="00742D00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742D00"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2"/>
                          </w:rPr>
                          <w:br/>
                        </w:r>
                        <w:r w:rsidRPr="00742D00">
                          <w:rPr>
                            <w:rFonts w:asciiTheme="minorHAnsi" w:hAnsiTheme="minorHAnsi" w:cstheme="minorHAnsi"/>
                            <w:sz w:val="22"/>
                          </w:rPr>
                          <w:t>PÁRRAFO 4:</w:t>
                        </w:r>
                        <w:r w:rsidR="0070284C" w:rsidRPr="0070284C">
                          <w:rPr>
                            <w:rFonts w:asciiTheme="minorHAnsi" w:hAnsiTheme="minorHAnsi" w:cstheme="minorHAnsi"/>
                            <w:sz w:val="22"/>
                          </w:rPr>
                          <w:t xml:space="preserve"> </w:t>
                        </w:r>
                        <w:r w:rsidR="0070284C">
                          <w:rPr>
                            <w:rFonts w:asciiTheme="minorHAnsi" w:hAnsiTheme="minorHAnsi" w:cstheme="minorHAnsi"/>
                            <w:sz w:val="22"/>
                          </w:rPr>
                          <w:t>Alimentación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51751;top:29622;width:18097;height:18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A1AD46A" w14:textId="77777777" w:rsidR="004417EB" w:rsidRDefault="003143FA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  <w:r w:rsidR="004417EB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B51E0B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Miden aproximadamente 1,40 m.</w:t>
                        </w:r>
                      </w:p>
                      <w:p w14:paraId="3253AEAA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B51E0B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Cuerpo color negro con manchas transversales blancas.</w:t>
                        </w:r>
                      </w:p>
                      <w:p w14:paraId="4F608686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3143FA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Está cubierto de escamas.</w:t>
                        </w:r>
                      </w:p>
                      <w:p w14:paraId="4515A98E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3143FA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Las patas traseras son más largas que las delanteras.</w:t>
                        </w:r>
                      </w:p>
                      <w:p w14:paraId="6B16957C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</w:p>
                    </w:txbxContent>
                  </v:textbox>
                </v:shape>
                <v:shape id="Cuadro de texto 2" o:spid="_x0000_s1035" type="#_x0000_t202" style="position:absolute;left:51615;top:16091;width:18041;height:11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0D5EB58F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AD0627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Espacios abiertos con pastizales.</w:t>
                        </w:r>
                      </w:p>
                      <w:p w14:paraId="0567DC5C" w14:textId="77777777" w:rsidR="00233281" w:rsidRDefault="00AD0627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233281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Ambientes periacuáticos.</w:t>
                        </w:r>
                      </w:p>
                      <w:p w14:paraId="7C7D6BBE" w14:textId="77777777" w:rsidR="00233281" w:rsidRDefault="00233281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*Zonas costeras arenosas</w:t>
                        </w:r>
                        <w:r w:rsidR="0041092F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.</w:t>
                        </w:r>
                      </w:p>
                      <w:p w14:paraId="729B4C4F" w14:textId="77777777" w:rsidR="00AD0627" w:rsidRDefault="00AD0627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  <w:p w14:paraId="4ACB6F4E" w14:textId="77777777" w:rsidR="004417EB" w:rsidRPr="00BF314D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51901;top:49834;width:18098;height:2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38E545D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41092F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Omnívoras.</w:t>
                        </w:r>
                      </w:p>
                      <w:p w14:paraId="1647526C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9C0FA4">
                          <w:rPr>
                            <w:rFonts w:asciiTheme="minorHAnsi" w:hAnsiTheme="minorHAnsi" w:cstheme="minorHAnsi"/>
                            <w:lang w:val="es-ES"/>
                          </w:rPr>
                          <w:t>Se alimentan de a</w:t>
                        </w:r>
                        <w:r w:rsidR="00D82670" w:rsidRPr="00D82670">
                          <w:rPr>
                            <w:rFonts w:asciiTheme="minorHAnsi" w:hAnsiTheme="minorHAnsi" w:cstheme="minorHAnsi"/>
                            <w:lang w:val="es-ES"/>
                          </w:rPr>
                          <w:t>ves, pequeños mamíferos, además de insectos, moluscos,</w:t>
                        </w:r>
                        <w:r w:rsidR="00D82670">
                          <w:rPr>
                            <w:rFonts w:asciiTheme="minorHAnsi" w:hAnsiTheme="minorHAnsi" w:cstheme="minorHAnsi"/>
                            <w:lang w:val="es-ES"/>
                          </w:rPr>
                          <w:t xml:space="preserve"> peces, anfibios y hasta frutas.</w:t>
                        </w:r>
                      </w:p>
                      <w:p w14:paraId="4931BC85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  <w:r w:rsidR="00D82670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Alimento preferido: los huevos.</w:t>
                        </w:r>
                      </w:p>
                      <w:p w14:paraId="141A1881" w14:textId="77777777" w:rsidR="003143FA" w:rsidRDefault="0065339D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*Las crías son de color verde </w:t>
                        </w:r>
                        <w:r w:rsidR="003143FA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brillante.</w:t>
                        </w:r>
                      </w:p>
                      <w:p w14:paraId="482ACCB4" w14:textId="77777777" w:rsidR="003143FA" w:rsidRDefault="003143FA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  <w:p w14:paraId="2CFBE5F1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14:paraId="56B10C24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*</w:t>
                        </w:r>
                      </w:p>
                      <w:p w14:paraId="612BA6C1" w14:textId="77777777" w:rsidR="004417EB" w:rsidRPr="002F00B0" w:rsidRDefault="004417EB" w:rsidP="004417EB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7" o:spid="_x0000_s1037" type="#_x0000_t32" style="position:absolute;left:11096;top:21612;width:48;height:244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" strokecolor="red" strokeweight="3pt">
                  <v:stroke endarrow="block"/>
                </v:shape>
                <v:shape id="Conector recto de flecha 25" o:spid="_x0000_s1038" type="#_x0000_t32" style="position:absolute;left:11096;top:54864;width:432;height:26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" strokecolor="red" strokeweight="3pt">
                  <v:stroke endarrow="block"/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brir llave 197" o:spid="_x0000_s1039" type="#_x0000_t87" style="position:absolute;left:34052;top:-7764;width:5048;height:382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" adj="237" strokecolor="#4a7ebb" strokeweight="2.25pt"/>
                <v:shape id="Cuadro de texto 2" o:spid="_x0000_s1040" type="#_x0000_t202" style="position:absolute;left:25431;top:17611;width:23207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0E3B091D" w14:textId="77777777" w:rsidR="004417EB" w:rsidRDefault="004417EB" w:rsidP="004417E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2:</w:t>
                        </w:r>
                        <w:r w:rsidR="00F16BEF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 xml:space="preserve"> Hábitat</w:t>
                        </w:r>
                      </w:p>
                    </w:txbxContent>
                  </v:textbox>
                </v:shape>
                <v:shape id="Cuadro de texto 2" o:spid="_x0000_s1041" type="#_x0000_t202" style="position:absolute;left:25050;top:78771;width:23010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726741DA" w14:textId="6B7FB28E" w:rsidR="004417EB" w:rsidRDefault="004417EB" w:rsidP="004417E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PÁRRAFO 5:</w:t>
                        </w:r>
                        <w:r w:rsidR="00161F0B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 xml:space="preserve"> </w:t>
                        </w:r>
                        <w:r w:rsidR="0084509B"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Reproducción</w:t>
                        </w:r>
                      </w:p>
                    </w:txbxContent>
                  </v:textbox>
                </v:shape>
                <v:line id="Conector recto 5" o:spid="_x0000_s1042" style="position:absolute;visibility:visible;mso-wrap-style:square" from="22311,19615" to="22311,81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" strokecolor="#4a7ebb" strokeweight="3pt"/>
                <v:line id="Conector recto 15" o:spid="_x0000_s1043" style="position:absolute;visibility:visible;mso-wrap-style:square" from="18361,50913" to="22238,50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" strokecolor="#4a7ebb" strokeweight="3pt"/>
                <v:shape id="Conector recto de flecha 16" o:spid="_x0000_s1044" type="#_x0000_t32" style="position:absolute;left:22311;top:19776;width:30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" strokecolor="#4a7ebb" strokeweight="3pt">
                  <v:stroke endarrow="block"/>
                </v:shape>
                <v:shape id="Conector recto de flecha 24" o:spid="_x0000_s1045" type="#_x0000_t32" style="position:absolute;left:22120;top:41376;width:2740;height: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" strokecolor="#4a7ebb" strokeweight="3pt">
                  <v:stroke endarrow="block"/>
                </v:shape>
                <v:shape id="Conector recto de flecha 31" o:spid="_x0000_s1046" type="#_x0000_t32" style="position:absolute;left:22333;top:58478;width:30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" strokecolor="#4a7ebb" strokeweight="3pt">
                  <v:stroke endarrow="block"/>
                </v:shape>
                <v:shape id="Conector recto de flecha 192" o:spid="_x0000_s1047" type="#_x0000_t32" style="position:absolute;left:22120;top:81381;width:293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" strokecolor="#4a7ebb" strokeweight="3p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angular 200" o:spid="_x0000_s1048" type="#_x0000_t34" style="position:absolute;left:48638;top:19226;width:2977;height:238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" strokecolor="#00b050" strokeweight="1.5pt">
                  <v:stroke endarrow="block"/>
                </v:shape>
                <v:shape id="Conector angular 202" o:spid="_x0000_s1049" type="#_x0000_t34" style="position:absolute;left:48368;top:40624;width:3405;height:20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" strokecolor="#00b050" strokeweight="1.5pt">
                  <v:stroke endarrow="block"/>
                </v:shape>
                <v:shape id="Conector angular 203" o:spid="_x0000_s1050" type="#_x0000_t34" style="position:absolute;left:48577;top:58245;width:3419;height:275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" strokecolor="#00b050" strokeweight="1.5pt">
                  <v:stroke endarrow="block"/>
                </v:shape>
                <v:shape id="Conector angular 204" o:spid="_x0000_s1051" type="#_x0000_t34" style="position:absolute;left:48196;top:81143;width:3030;height:240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" strokecolor="#00b050" strokeweight="1.5pt">
                  <v:stroke endarrow="block"/>
                </v:shape>
                <v:shape id="Cuadro de texto 2" o:spid="_x0000_s1052" type="#_x0000_t202" style="position:absolute;left:51996;top:76857;width:18041;height:14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4DD9B199" w14:textId="77777777" w:rsidR="0017003E" w:rsidRDefault="00161F0B" w:rsidP="00161F0B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t>*</w:t>
                        </w:r>
                        <w:r w:rsidR="00F059BC">
                          <w:rPr>
                            <w:rFonts w:asciiTheme="minorHAnsi" w:hAnsiTheme="minorHAnsi" w:cstheme="minorHAnsi"/>
                          </w:rPr>
                          <w:t>Son ovíparos.</w:t>
                        </w:r>
                      </w:p>
                      <w:p w14:paraId="337F219C" w14:textId="77777777" w:rsidR="00F059BC" w:rsidRDefault="00922DF3" w:rsidP="00161F0B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*Las hembras ponen entre 25 y 30 huevos por temporada.</w:t>
                        </w:r>
                      </w:p>
                      <w:p w14:paraId="2F392E25" w14:textId="77777777" w:rsidR="00922DF3" w:rsidRPr="00161F0B" w:rsidRDefault="00922DF3" w:rsidP="00161F0B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*Las crías nacen en febrero.</w:t>
                        </w:r>
                      </w:p>
                      <w:p w14:paraId="3FAC1E6E" w14:textId="77777777" w:rsidR="0017003E" w:rsidRDefault="0017003E" w:rsidP="0017003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  <w:p w14:paraId="49182565" w14:textId="77777777" w:rsidR="0017003E" w:rsidRDefault="0017003E" w:rsidP="0017003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sectPr w:rsidR="00504C66" w:rsidRPr="00504C66" w:rsidSect="009608BF">
      <w:pgSz w:w="11906" w:h="16838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56C43" w14:textId="77777777" w:rsidR="001D604C" w:rsidRDefault="001D604C" w:rsidP="004338BD">
      <w:pPr>
        <w:spacing w:after="0" w:line="240" w:lineRule="auto"/>
      </w:pPr>
      <w:r>
        <w:separator/>
      </w:r>
    </w:p>
  </w:endnote>
  <w:endnote w:type="continuationSeparator" w:id="0">
    <w:p w14:paraId="36293684" w14:textId="77777777" w:rsidR="001D604C" w:rsidRDefault="001D604C" w:rsidP="0043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B7F83" w14:textId="77777777" w:rsidR="001D604C" w:rsidRDefault="001D604C" w:rsidP="004338BD">
      <w:pPr>
        <w:spacing w:after="0" w:line="240" w:lineRule="auto"/>
      </w:pPr>
      <w:r>
        <w:separator/>
      </w:r>
    </w:p>
  </w:footnote>
  <w:footnote w:type="continuationSeparator" w:id="0">
    <w:p w14:paraId="6F121711" w14:textId="77777777" w:rsidR="001D604C" w:rsidRDefault="001D604C" w:rsidP="0043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0312B"/>
    <w:multiLevelType w:val="hybridMultilevel"/>
    <w:tmpl w:val="8B22362E"/>
    <w:lvl w:ilvl="0" w:tplc="CB6EF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4CD1"/>
    <w:multiLevelType w:val="hybridMultilevel"/>
    <w:tmpl w:val="D4DA343C"/>
    <w:lvl w:ilvl="0" w:tplc="EBF82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EB"/>
    <w:rsid w:val="00161F0B"/>
    <w:rsid w:val="0017003E"/>
    <w:rsid w:val="001D604C"/>
    <w:rsid w:val="00233281"/>
    <w:rsid w:val="0024631A"/>
    <w:rsid w:val="003143FA"/>
    <w:rsid w:val="003417B1"/>
    <w:rsid w:val="0041092F"/>
    <w:rsid w:val="004338BD"/>
    <w:rsid w:val="004417EB"/>
    <w:rsid w:val="00504C66"/>
    <w:rsid w:val="00532D9C"/>
    <w:rsid w:val="005A5E64"/>
    <w:rsid w:val="005A6D5F"/>
    <w:rsid w:val="005D1299"/>
    <w:rsid w:val="00633934"/>
    <w:rsid w:val="0065339D"/>
    <w:rsid w:val="0068169F"/>
    <w:rsid w:val="006F771C"/>
    <w:rsid w:val="0070284C"/>
    <w:rsid w:val="0084509B"/>
    <w:rsid w:val="00921238"/>
    <w:rsid w:val="00922DF3"/>
    <w:rsid w:val="009608BF"/>
    <w:rsid w:val="00976F55"/>
    <w:rsid w:val="009B0F23"/>
    <w:rsid w:val="009C088F"/>
    <w:rsid w:val="009C0FA4"/>
    <w:rsid w:val="009C45C5"/>
    <w:rsid w:val="00AD0627"/>
    <w:rsid w:val="00B51E0B"/>
    <w:rsid w:val="00B750B2"/>
    <w:rsid w:val="00BE2EEC"/>
    <w:rsid w:val="00D761E6"/>
    <w:rsid w:val="00D82670"/>
    <w:rsid w:val="00E6683B"/>
    <w:rsid w:val="00E7594B"/>
    <w:rsid w:val="00F059BC"/>
    <w:rsid w:val="00F16BEF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0CE"/>
  <w15:docId w15:val="{C3FF0BB9-F2A1-4753-891F-A723215A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71C"/>
    <w:pPr>
      <w:spacing w:after="160" w:line="259" w:lineRule="auto"/>
    </w:pPr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417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43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8B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33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8BD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Silvia Fraccarolli</cp:lastModifiedBy>
  <cp:revision>4</cp:revision>
  <dcterms:created xsi:type="dcterms:W3CDTF">2020-10-10T12:27:00Z</dcterms:created>
  <dcterms:modified xsi:type="dcterms:W3CDTF">2020-10-10T12:30:00Z</dcterms:modified>
</cp:coreProperties>
</file>